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D5" w:rsidRPr="00322AD5" w:rsidRDefault="00322AD5" w:rsidP="00322AD5">
      <w:pPr>
        <w:autoSpaceDE w:val="0"/>
        <w:autoSpaceDN w:val="0"/>
        <w:adjustRightInd w:val="0"/>
        <w:jc w:val="center"/>
        <w:rPr>
          <w:rFonts w:ascii="黑体" w:eastAsia="黑体" w:hAnsi="黑体" w:cs="宋体"/>
          <w:kern w:val="0"/>
          <w:sz w:val="30"/>
          <w:szCs w:val="30"/>
        </w:rPr>
      </w:pPr>
      <w:r w:rsidRPr="00322AD5">
        <w:rPr>
          <w:rFonts w:ascii="黑体" w:eastAsia="黑体" w:hAnsi="黑体" w:cs="宋体"/>
          <w:kern w:val="0"/>
          <w:sz w:val="30"/>
          <w:szCs w:val="30"/>
        </w:rPr>
        <w:t>四川理工学院研究生入学考试业务课试卷</w:t>
      </w:r>
      <w:r w:rsidRPr="00322AD5">
        <w:rPr>
          <w:rFonts w:ascii="黑体" w:eastAsia="黑体" w:hAnsi="黑体" w:cs="Times New Roman"/>
          <w:b/>
          <w:bCs/>
          <w:kern w:val="0"/>
          <w:sz w:val="30"/>
          <w:szCs w:val="30"/>
        </w:rPr>
        <w:t>-</w:t>
      </w:r>
      <w:r w:rsidRPr="00322AD5">
        <w:rPr>
          <w:rFonts w:ascii="黑体" w:eastAsia="黑体" w:hAnsi="黑体" w:cs="宋体"/>
          <w:kern w:val="0"/>
          <w:sz w:val="30"/>
          <w:szCs w:val="30"/>
        </w:rPr>
        <w:t>样题</w:t>
      </w:r>
    </w:p>
    <w:p w:rsidR="00322AD5" w:rsidRDefault="00322AD5" w:rsidP="00322AD5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（满分：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150 </w:t>
      </w:r>
      <w:r>
        <w:rPr>
          <w:rFonts w:ascii="宋体" w:eastAsia="宋体" w:cs="宋体" w:hint="eastAsia"/>
          <w:kern w:val="0"/>
          <w:szCs w:val="21"/>
        </w:rPr>
        <w:t>分，所有答案一律写在答题纸上）</w:t>
      </w:r>
    </w:p>
    <w:p w:rsidR="007F489C" w:rsidRDefault="007F489C" w:rsidP="00322AD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</w:p>
    <w:p w:rsidR="00322AD5" w:rsidRDefault="00322AD5" w:rsidP="00322AD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考试科目：</w:t>
      </w:r>
      <w:r w:rsidR="007F489C" w:rsidRPr="007F489C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产品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>设计基础</w:t>
      </w:r>
    </w:p>
    <w:p w:rsidR="00322AD5" w:rsidRPr="00375600" w:rsidRDefault="00322AD5" w:rsidP="00375600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考试时间：</w:t>
      </w:r>
      <w:r>
        <w:rPr>
          <w:rFonts w:ascii="宋体" w:eastAsia="宋体" w:cs="宋体"/>
          <w:kern w:val="0"/>
          <w:szCs w:val="21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3 </w:t>
      </w:r>
      <w:r>
        <w:rPr>
          <w:rFonts w:ascii="宋体" w:eastAsia="宋体" w:cs="宋体" w:hint="eastAsia"/>
          <w:kern w:val="0"/>
          <w:szCs w:val="21"/>
        </w:rPr>
        <w:t>小时（共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180 </w:t>
      </w:r>
      <w:r>
        <w:rPr>
          <w:rFonts w:ascii="宋体" w:eastAsia="宋体" w:cs="宋体" w:hint="eastAsia"/>
          <w:kern w:val="0"/>
          <w:szCs w:val="21"/>
        </w:rPr>
        <w:t>分钟）</w:t>
      </w:r>
    </w:p>
    <w:p w:rsidR="00375600" w:rsidRPr="00375600" w:rsidRDefault="008958C8" w:rsidP="00375600">
      <w:pPr>
        <w:widowControl/>
        <w:spacing w:line="400" w:lineRule="exact"/>
        <w:jc w:val="left"/>
        <w:rPr>
          <w:rFonts w:asciiTheme="minorEastAsia" w:hAnsiTheme="minorEastAsia" w:cs="宋体"/>
          <w:color w:val="000000" w:themeColor="text1"/>
          <w:kern w:val="0"/>
          <w:szCs w:val="21"/>
        </w:rPr>
      </w:pPr>
      <w:r>
        <w:rPr>
          <w:rFonts w:asciiTheme="minorEastAsia" w:hAnsiTheme="minorEastAsia"/>
          <w:szCs w:val="21"/>
        </w:rPr>
        <w:t>一</w:t>
      </w:r>
      <w:r w:rsidR="00D85AFC" w:rsidRPr="00375600">
        <w:rPr>
          <w:rFonts w:asciiTheme="minorEastAsia" w:hAnsiTheme="minorEastAsia" w:hint="eastAsia"/>
          <w:szCs w:val="21"/>
        </w:rPr>
        <w:t>、</w:t>
      </w:r>
      <w:r w:rsidR="00AD479A" w:rsidRPr="00375600">
        <w:rPr>
          <w:rFonts w:asciiTheme="minorEastAsia" w:hAnsiTheme="minorEastAsia" w:hint="eastAsia"/>
          <w:szCs w:val="21"/>
        </w:rPr>
        <w:t>名词解释</w:t>
      </w:r>
      <w:r w:rsidR="00E21457" w:rsidRPr="00375600">
        <w:rPr>
          <w:rFonts w:asciiTheme="minorEastAsia" w:hAnsiTheme="minorEastAsia" w:hint="eastAsia"/>
          <w:szCs w:val="21"/>
        </w:rPr>
        <w:t>（</w:t>
      </w:r>
      <w:r w:rsidR="0072164C">
        <w:rPr>
          <w:rFonts w:asciiTheme="minorEastAsia" w:hAnsiTheme="minorEastAsia" w:hint="eastAsia"/>
          <w:szCs w:val="21"/>
        </w:rPr>
        <w:t>每题5分，共</w:t>
      </w:r>
      <w:r>
        <w:rPr>
          <w:rFonts w:asciiTheme="minorEastAsia" w:hAnsiTheme="minorEastAsia" w:hint="eastAsia"/>
          <w:szCs w:val="21"/>
        </w:rPr>
        <w:t>3</w:t>
      </w:r>
      <w:r w:rsidR="00E21457" w:rsidRPr="00375600">
        <w:rPr>
          <w:rFonts w:asciiTheme="minorEastAsia" w:hAnsiTheme="minorEastAsia" w:hint="eastAsia"/>
          <w:szCs w:val="21"/>
        </w:rPr>
        <w:t>0分）</w:t>
      </w:r>
    </w:p>
    <w:p w:rsidR="00BD2C8B" w:rsidRPr="008958C8" w:rsidRDefault="00BD2C8B" w:rsidP="00375600">
      <w:pPr>
        <w:widowControl/>
        <w:spacing w:line="400" w:lineRule="exact"/>
        <w:jc w:val="lef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8958C8">
        <w:rPr>
          <w:rFonts w:asciiTheme="minorEastAsia" w:hAnsiTheme="minorEastAsia" w:cs="宋体" w:hint="eastAsia"/>
          <w:color w:val="000000" w:themeColor="text1"/>
          <w:kern w:val="0"/>
          <w:szCs w:val="21"/>
        </w:rPr>
        <w:t>1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t xml:space="preserve">、高科技风格 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br/>
      </w:r>
      <w:r w:rsidRPr="008958C8">
        <w:rPr>
          <w:rFonts w:asciiTheme="minorEastAsia" w:hAnsiTheme="minorEastAsia" w:cs="宋体" w:hint="eastAsia"/>
          <w:color w:val="000000" w:themeColor="text1"/>
          <w:kern w:val="0"/>
          <w:szCs w:val="21"/>
        </w:rPr>
        <w:t>2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t xml:space="preserve">、非物质主义设计 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br/>
      </w:r>
      <w:r w:rsidRPr="008958C8">
        <w:rPr>
          <w:rFonts w:asciiTheme="minorEastAsia" w:hAnsiTheme="minorEastAsia" w:hint="eastAsia"/>
          <w:color w:val="000000" w:themeColor="text1"/>
          <w:szCs w:val="21"/>
        </w:rPr>
        <w:t>3、系统设计</w:t>
      </w:r>
    </w:p>
    <w:p w:rsidR="00BD2C8B" w:rsidRPr="008958C8" w:rsidRDefault="00BD2C8B" w:rsidP="00375600">
      <w:pPr>
        <w:spacing w:line="400" w:lineRule="exac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8958C8">
        <w:rPr>
          <w:rFonts w:asciiTheme="minorEastAsia" w:hAnsiTheme="minorEastAsia" w:hint="eastAsia"/>
          <w:color w:val="000000" w:themeColor="text1"/>
          <w:szCs w:val="21"/>
        </w:rPr>
        <w:t>4、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t>绿色设计</w:t>
      </w:r>
    </w:p>
    <w:p w:rsidR="008958C8" w:rsidRPr="008958C8" w:rsidRDefault="008958C8" w:rsidP="00375600">
      <w:pPr>
        <w:spacing w:line="400" w:lineRule="exac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8958C8">
        <w:rPr>
          <w:rFonts w:asciiTheme="minorEastAsia" w:hAnsiTheme="minorEastAsia" w:hint="eastAsia"/>
          <w:color w:val="000000" w:themeColor="text1"/>
          <w:szCs w:val="21"/>
        </w:rPr>
        <w:t>5、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t>美国制造体系</w:t>
      </w:r>
    </w:p>
    <w:p w:rsidR="008958C8" w:rsidRPr="008958C8" w:rsidRDefault="008958C8" w:rsidP="00375600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 w:rsidRPr="008958C8">
        <w:rPr>
          <w:rFonts w:asciiTheme="minorEastAsia" w:hAnsiTheme="minorEastAsia" w:cs="宋体" w:hint="eastAsia"/>
          <w:color w:val="000000" w:themeColor="text1"/>
          <w:kern w:val="0"/>
          <w:szCs w:val="21"/>
        </w:rPr>
        <w:t>6、</w:t>
      </w:r>
      <w:r w:rsidRPr="008958C8">
        <w:rPr>
          <w:rFonts w:asciiTheme="minorEastAsia" w:hAnsiTheme="minorEastAsia" w:cs="宋体"/>
          <w:color w:val="000000" w:themeColor="text1"/>
          <w:kern w:val="0"/>
          <w:szCs w:val="21"/>
        </w:rPr>
        <w:t>结构主义</w:t>
      </w:r>
    </w:p>
    <w:p w:rsidR="00D85AFC" w:rsidRPr="00375600" w:rsidRDefault="00D85AFC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>三</w:t>
      </w:r>
      <w:r w:rsidR="00AD479A" w:rsidRPr="00375600">
        <w:rPr>
          <w:rFonts w:asciiTheme="minorEastAsia" w:hAnsiTheme="minorEastAsia" w:hint="eastAsia"/>
          <w:szCs w:val="21"/>
        </w:rPr>
        <w:t>、简答</w:t>
      </w:r>
      <w:r w:rsidRPr="00375600">
        <w:rPr>
          <w:rFonts w:asciiTheme="minorEastAsia" w:hAnsiTheme="minorEastAsia" w:hint="eastAsia"/>
          <w:szCs w:val="21"/>
        </w:rPr>
        <w:t>题</w:t>
      </w:r>
      <w:r w:rsidR="00E21457" w:rsidRPr="00375600">
        <w:rPr>
          <w:rFonts w:asciiTheme="minorEastAsia" w:hAnsiTheme="minorEastAsia" w:hint="eastAsia"/>
          <w:szCs w:val="21"/>
        </w:rPr>
        <w:t>(每题10分，共</w:t>
      </w:r>
      <w:r w:rsidR="008958C8">
        <w:rPr>
          <w:rFonts w:asciiTheme="minorEastAsia" w:hAnsiTheme="minorEastAsia" w:hint="eastAsia"/>
          <w:szCs w:val="21"/>
        </w:rPr>
        <w:t>50</w:t>
      </w:r>
      <w:r w:rsidR="00E21457" w:rsidRPr="00375600">
        <w:rPr>
          <w:rFonts w:asciiTheme="minorEastAsia" w:hAnsiTheme="minorEastAsia" w:hint="eastAsia"/>
          <w:szCs w:val="21"/>
        </w:rPr>
        <w:t>分）</w:t>
      </w:r>
    </w:p>
    <w:p w:rsidR="00E21457" w:rsidRPr="00375600" w:rsidRDefault="00E21457" w:rsidP="00375600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 w:rsidRPr="00375600">
        <w:rPr>
          <w:rFonts w:asciiTheme="minorEastAsia" w:hAnsiTheme="minorEastAsia" w:cs="宋体" w:hint="eastAsia"/>
          <w:color w:val="000000" w:themeColor="text1"/>
          <w:kern w:val="0"/>
          <w:szCs w:val="21"/>
        </w:rPr>
        <w:t>1、</w:t>
      </w:r>
      <w:r w:rsidRPr="00375600">
        <w:rPr>
          <w:rFonts w:asciiTheme="minorEastAsia" w:hAnsiTheme="minorEastAsia" w:cs="宋体"/>
          <w:color w:val="000000" w:themeColor="text1"/>
          <w:kern w:val="0"/>
          <w:szCs w:val="21"/>
        </w:rPr>
        <w:t>意大利的“反设计”是指什么？</w:t>
      </w:r>
      <w:r w:rsidR="003C3DFC">
        <w:rPr>
          <w:rFonts w:asciiTheme="minorEastAsia" w:hAnsiTheme="minorEastAsia" w:cs="宋体" w:hint="eastAsia"/>
          <w:color w:val="000000" w:themeColor="text1"/>
          <w:kern w:val="0"/>
          <w:szCs w:val="21"/>
        </w:rPr>
        <w:t>（10分）</w:t>
      </w:r>
    </w:p>
    <w:p w:rsidR="00E21457" w:rsidRPr="00375600" w:rsidRDefault="00E21457" w:rsidP="00375600">
      <w:pPr>
        <w:spacing w:line="400" w:lineRule="exac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375600">
        <w:rPr>
          <w:rFonts w:asciiTheme="minorEastAsia" w:hAnsiTheme="minorEastAsia" w:hint="eastAsia"/>
          <w:color w:val="000000" w:themeColor="text1"/>
          <w:szCs w:val="21"/>
        </w:rPr>
        <w:t>2、</w:t>
      </w:r>
      <w:r w:rsidRPr="00375600">
        <w:rPr>
          <w:rFonts w:asciiTheme="minorEastAsia" w:hAnsiTheme="minorEastAsia" w:cs="宋体"/>
          <w:color w:val="000000" w:themeColor="text1"/>
          <w:kern w:val="0"/>
          <w:szCs w:val="21"/>
        </w:rPr>
        <w:t>简述工业设计的基本要素</w:t>
      </w:r>
      <w:r w:rsidRPr="00375600">
        <w:rPr>
          <w:rFonts w:asciiTheme="minorEastAsia" w:hAnsiTheme="minorEastAsia" w:cs="宋体" w:hint="eastAsia"/>
          <w:color w:val="000000" w:themeColor="text1"/>
          <w:kern w:val="0"/>
          <w:szCs w:val="21"/>
        </w:rPr>
        <w:t>（10分）</w:t>
      </w:r>
    </w:p>
    <w:p w:rsidR="00E21457" w:rsidRDefault="00E21457" w:rsidP="00375600">
      <w:pPr>
        <w:spacing w:line="400" w:lineRule="exact"/>
        <w:rPr>
          <w:rFonts w:asciiTheme="minorEastAsia" w:hAnsiTheme="minorEastAsia" w:cs="宋体"/>
          <w:color w:val="000000" w:themeColor="text1"/>
          <w:kern w:val="0"/>
          <w:szCs w:val="21"/>
        </w:rPr>
      </w:pPr>
      <w:r w:rsidRPr="00375600">
        <w:rPr>
          <w:rFonts w:asciiTheme="minorEastAsia" w:hAnsiTheme="minorEastAsia" w:cs="宋体" w:hint="eastAsia"/>
          <w:color w:val="000000" w:themeColor="text1"/>
          <w:kern w:val="0"/>
          <w:szCs w:val="21"/>
        </w:rPr>
        <w:t>3、</w:t>
      </w:r>
      <w:r w:rsidR="008958C8">
        <w:rPr>
          <w:rFonts w:asciiTheme="minorEastAsia" w:hAnsiTheme="minorEastAsia" w:cs="宋体"/>
          <w:color w:val="000000" w:themeColor="text1"/>
          <w:kern w:val="0"/>
          <w:szCs w:val="21"/>
        </w:rPr>
        <w:t>简</w:t>
      </w:r>
      <w:r w:rsidRPr="00375600">
        <w:rPr>
          <w:rFonts w:asciiTheme="minorEastAsia" w:hAnsiTheme="minorEastAsia" w:cs="宋体"/>
          <w:color w:val="000000" w:themeColor="text1"/>
          <w:kern w:val="0"/>
          <w:szCs w:val="21"/>
        </w:rPr>
        <w:t>述产品设计的程序与原则（10分）</w:t>
      </w:r>
    </w:p>
    <w:p w:rsidR="00DA487F" w:rsidRDefault="00DA487F" w:rsidP="00375600">
      <w:pPr>
        <w:spacing w:line="400" w:lineRule="exact"/>
        <w:rPr>
          <w:rFonts w:ascii="宋体" w:hAnsi="宋体"/>
          <w:color w:val="000000" w:themeColor="text1"/>
          <w:szCs w:val="21"/>
        </w:rPr>
      </w:pPr>
      <w:r>
        <w:rPr>
          <w:rFonts w:asciiTheme="minorEastAsia" w:hAnsiTheme="minorEastAsia" w:cs="宋体" w:hint="eastAsia"/>
          <w:color w:val="000000" w:themeColor="text1"/>
          <w:kern w:val="0"/>
          <w:szCs w:val="21"/>
        </w:rPr>
        <w:t>4、</w:t>
      </w:r>
      <w:r w:rsidRPr="00DA487F">
        <w:rPr>
          <w:rFonts w:ascii="宋体" w:hAnsi="宋体"/>
          <w:color w:val="000000" w:themeColor="text1"/>
          <w:szCs w:val="21"/>
        </w:rPr>
        <w:t>简述日本设计中的“双轨制”</w:t>
      </w:r>
      <w:r>
        <w:rPr>
          <w:rFonts w:ascii="宋体" w:hAnsi="宋体" w:hint="eastAsia"/>
          <w:color w:val="000000" w:themeColor="text1"/>
          <w:szCs w:val="21"/>
        </w:rPr>
        <w:t>（10分）</w:t>
      </w:r>
    </w:p>
    <w:p w:rsidR="008958C8" w:rsidRPr="008958C8" w:rsidRDefault="008958C8" w:rsidP="00375600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>
        <w:rPr>
          <w:rFonts w:ascii="宋体" w:hAnsi="宋体" w:hint="eastAsia"/>
          <w:color w:val="000000" w:themeColor="text1"/>
          <w:szCs w:val="21"/>
        </w:rPr>
        <w:t>5、</w:t>
      </w:r>
      <w:r w:rsidRPr="008958C8">
        <w:rPr>
          <w:rFonts w:ascii="宋体" w:hAnsi="宋体" w:hint="eastAsia"/>
          <w:color w:val="000000" w:themeColor="text1"/>
          <w:szCs w:val="21"/>
        </w:rPr>
        <w:t>简述</w:t>
      </w:r>
      <w:r w:rsidRPr="008958C8">
        <w:rPr>
          <w:rFonts w:ascii="simsun" w:hAnsi="simsun" w:cs="宋体"/>
          <w:color w:val="000000" w:themeColor="text1"/>
          <w:kern w:val="0"/>
          <w:szCs w:val="21"/>
        </w:rPr>
        <w:t>包豪斯的主要成就</w:t>
      </w:r>
      <w:r>
        <w:rPr>
          <w:rFonts w:ascii="simsun" w:hAnsi="simsun" w:cs="宋体" w:hint="eastAsia"/>
          <w:color w:val="000000" w:themeColor="text1"/>
          <w:kern w:val="0"/>
          <w:szCs w:val="21"/>
        </w:rPr>
        <w:t>（</w:t>
      </w:r>
      <w:r>
        <w:rPr>
          <w:rFonts w:ascii="simsun" w:hAnsi="simsun" w:cs="宋体" w:hint="eastAsia"/>
          <w:color w:val="000000" w:themeColor="text1"/>
          <w:kern w:val="0"/>
          <w:szCs w:val="21"/>
        </w:rPr>
        <w:t>10</w:t>
      </w:r>
      <w:r>
        <w:rPr>
          <w:rFonts w:ascii="simsun" w:hAnsi="simsun" w:cs="宋体" w:hint="eastAsia"/>
          <w:color w:val="000000" w:themeColor="text1"/>
          <w:kern w:val="0"/>
          <w:szCs w:val="21"/>
        </w:rPr>
        <w:t>分）</w:t>
      </w:r>
    </w:p>
    <w:p w:rsidR="00D85AFC" w:rsidRPr="00375600" w:rsidRDefault="00D85AFC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>四、论述题</w:t>
      </w:r>
      <w:r w:rsidR="00AD479A" w:rsidRPr="00375600">
        <w:rPr>
          <w:rFonts w:asciiTheme="minorEastAsia" w:hAnsiTheme="minorEastAsia" w:hint="eastAsia"/>
          <w:szCs w:val="21"/>
        </w:rPr>
        <w:t>（每题</w:t>
      </w:r>
      <w:r w:rsidR="00375600">
        <w:rPr>
          <w:rFonts w:asciiTheme="minorEastAsia" w:hAnsiTheme="minorEastAsia" w:hint="eastAsia"/>
          <w:szCs w:val="21"/>
        </w:rPr>
        <w:t>20</w:t>
      </w:r>
      <w:r w:rsidR="00AD479A" w:rsidRPr="00375600">
        <w:rPr>
          <w:rFonts w:asciiTheme="minorEastAsia" w:hAnsiTheme="minorEastAsia" w:hint="eastAsia"/>
          <w:szCs w:val="21"/>
        </w:rPr>
        <w:t>分，共</w:t>
      </w:r>
      <w:r w:rsidR="00375600">
        <w:rPr>
          <w:rFonts w:asciiTheme="minorEastAsia" w:hAnsiTheme="minorEastAsia" w:hint="eastAsia"/>
          <w:szCs w:val="21"/>
        </w:rPr>
        <w:t>40</w:t>
      </w:r>
      <w:r w:rsidR="00AD479A" w:rsidRPr="00375600">
        <w:rPr>
          <w:rFonts w:asciiTheme="minorEastAsia" w:hAnsiTheme="minorEastAsia" w:hint="eastAsia"/>
          <w:szCs w:val="21"/>
        </w:rPr>
        <w:t>分）</w:t>
      </w:r>
    </w:p>
    <w:p w:rsidR="00D85AFC" w:rsidRPr="00375600" w:rsidRDefault="00D85AFC" w:rsidP="00375600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 w:rsidRPr="00375600">
        <w:rPr>
          <w:rFonts w:asciiTheme="minorEastAsia" w:hAnsiTheme="minorEastAsia"/>
          <w:color w:val="000000" w:themeColor="text1"/>
          <w:szCs w:val="21"/>
        </w:rPr>
        <w:t>1</w:t>
      </w:r>
      <w:r w:rsidRPr="00375600">
        <w:rPr>
          <w:rFonts w:asciiTheme="minorEastAsia" w:hAnsiTheme="minorEastAsia" w:hint="eastAsia"/>
          <w:color w:val="000000" w:themeColor="text1"/>
          <w:szCs w:val="21"/>
        </w:rPr>
        <w:t>、论创意。（对创意的认识、创意的方法、创意的价值等）</w:t>
      </w:r>
    </w:p>
    <w:p w:rsidR="00D85AFC" w:rsidRPr="00375600" w:rsidRDefault="00AD479A" w:rsidP="00375600">
      <w:pPr>
        <w:spacing w:line="400" w:lineRule="exact"/>
        <w:rPr>
          <w:rFonts w:asciiTheme="minorEastAsia" w:hAnsiTheme="minorEastAsia"/>
          <w:color w:val="000000" w:themeColor="text1"/>
          <w:szCs w:val="21"/>
        </w:rPr>
      </w:pPr>
      <w:r w:rsidRPr="00375600">
        <w:rPr>
          <w:rFonts w:asciiTheme="minorEastAsia" w:hAnsiTheme="minorEastAsia" w:cs="宋体" w:hint="eastAsia"/>
          <w:color w:val="000000" w:themeColor="text1"/>
          <w:kern w:val="0"/>
          <w:szCs w:val="21"/>
        </w:rPr>
        <w:t>2、</w:t>
      </w:r>
      <w:r w:rsidRPr="00375600">
        <w:rPr>
          <w:rFonts w:asciiTheme="minorEastAsia" w:hAnsiTheme="minorEastAsia" w:cs="宋体"/>
          <w:color w:val="000000" w:themeColor="text1"/>
          <w:kern w:val="0"/>
          <w:szCs w:val="21"/>
        </w:rPr>
        <w:t>如何认识产品设计中“形式”与功能的辩证关系？</w:t>
      </w:r>
    </w:p>
    <w:p w:rsidR="00D85AFC" w:rsidRPr="00375600" w:rsidRDefault="00D85AFC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>五、设计题</w:t>
      </w:r>
      <w:r w:rsidR="000614BB" w:rsidRPr="00375600">
        <w:rPr>
          <w:rFonts w:asciiTheme="minorEastAsia" w:hAnsiTheme="minorEastAsia" w:hint="eastAsia"/>
          <w:szCs w:val="21"/>
        </w:rPr>
        <w:t>（30分）</w:t>
      </w:r>
    </w:p>
    <w:p w:rsidR="00D85AFC" w:rsidRPr="00375600" w:rsidRDefault="00D85AFC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 xml:space="preserve">  公共汽车候车亭</w:t>
      </w:r>
    </w:p>
    <w:p w:rsidR="00D85AFC" w:rsidRPr="00375600" w:rsidRDefault="00D85AFC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>要求：（1）设计三个方案，每个方案</w:t>
      </w:r>
      <w:r w:rsidR="000614BB" w:rsidRPr="00375600">
        <w:rPr>
          <w:rFonts w:asciiTheme="minorEastAsia" w:hAnsiTheme="minorEastAsia" w:hint="eastAsia"/>
          <w:szCs w:val="21"/>
        </w:rPr>
        <w:t>附简单文字说明；</w:t>
      </w:r>
    </w:p>
    <w:p w:rsidR="000614BB" w:rsidRPr="00375600" w:rsidRDefault="000614BB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 xml:space="preserve">     （2）设计需合理考虑公共汽车候车亭的功能及形象。</w:t>
      </w:r>
    </w:p>
    <w:p w:rsidR="000614BB" w:rsidRPr="00375600" w:rsidRDefault="000614BB" w:rsidP="00375600">
      <w:pPr>
        <w:spacing w:line="400" w:lineRule="exact"/>
        <w:rPr>
          <w:rFonts w:asciiTheme="minorEastAsia" w:hAnsiTheme="minorEastAsia"/>
          <w:szCs w:val="21"/>
        </w:rPr>
      </w:pPr>
      <w:r w:rsidRPr="00375600">
        <w:rPr>
          <w:rFonts w:asciiTheme="minorEastAsia" w:hAnsiTheme="minorEastAsia" w:hint="eastAsia"/>
          <w:szCs w:val="21"/>
        </w:rPr>
        <w:t xml:space="preserve">     （3）自选一个方案进行深入设计，以彩色手绘效果表现。</w:t>
      </w:r>
    </w:p>
    <w:sectPr w:rsidR="000614BB" w:rsidRPr="00375600" w:rsidSect="002D6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2B0" w:rsidRDefault="006142B0" w:rsidP="00BD2C8B">
      <w:r>
        <w:separator/>
      </w:r>
    </w:p>
  </w:endnote>
  <w:endnote w:type="continuationSeparator" w:id="1">
    <w:p w:rsidR="006142B0" w:rsidRDefault="006142B0" w:rsidP="00BD2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2B0" w:rsidRDefault="006142B0" w:rsidP="00BD2C8B">
      <w:r>
        <w:separator/>
      </w:r>
    </w:p>
  </w:footnote>
  <w:footnote w:type="continuationSeparator" w:id="1">
    <w:p w:rsidR="006142B0" w:rsidRDefault="006142B0" w:rsidP="00BD2C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2AD5"/>
    <w:rsid w:val="0000099A"/>
    <w:rsid w:val="000039E6"/>
    <w:rsid w:val="000056E9"/>
    <w:rsid w:val="00005727"/>
    <w:rsid w:val="00006AD0"/>
    <w:rsid w:val="00010004"/>
    <w:rsid w:val="000109CE"/>
    <w:rsid w:val="0001205A"/>
    <w:rsid w:val="00012F3B"/>
    <w:rsid w:val="00013BE9"/>
    <w:rsid w:val="00015B15"/>
    <w:rsid w:val="00020AD3"/>
    <w:rsid w:val="0002167E"/>
    <w:rsid w:val="0002219A"/>
    <w:rsid w:val="00022601"/>
    <w:rsid w:val="000232DE"/>
    <w:rsid w:val="000279EC"/>
    <w:rsid w:val="00032062"/>
    <w:rsid w:val="000336BC"/>
    <w:rsid w:val="00033C64"/>
    <w:rsid w:val="0004387E"/>
    <w:rsid w:val="00044C30"/>
    <w:rsid w:val="0005016C"/>
    <w:rsid w:val="00050DFB"/>
    <w:rsid w:val="00052748"/>
    <w:rsid w:val="00052AE3"/>
    <w:rsid w:val="0005315F"/>
    <w:rsid w:val="00053FE0"/>
    <w:rsid w:val="00054378"/>
    <w:rsid w:val="000563E0"/>
    <w:rsid w:val="000614BB"/>
    <w:rsid w:val="00061C82"/>
    <w:rsid w:val="00062AC3"/>
    <w:rsid w:val="00066FB3"/>
    <w:rsid w:val="00067388"/>
    <w:rsid w:val="00072BD5"/>
    <w:rsid w:val="00077698"/>
    <w:rsid w:val="0007783F"/>
    <w:rsid w:val="00081A6F"/>
    <w:rsid w:val="00082616"/>
    <w:rsid w:val="00085E5F"/>
    <w:rsid w:val="00086839"/>
    <w:rsid w:val="0009289E"/>
    <w:rsid w:val="00096953"/>
    <w:rsid w:val="000A07CB"/>
    <w:rsid w:val="000A3D4E"/>
    <w:rsid w:val="000A3E2D"/>
    <w:rsid w:val="000A41FB"/>
    <w:rsid w:val="000A503D"/>
    <w:rsid w:val="000A54C7"/>
    <w:rsid w:val="000A6A9E"/>
    <w:rsid w:val="000B17F2"/>
    <w:rsid w:val="000B3154"/>
    <w:rsid w:val="000B352E"/>
    <w:rsid w:val="000B3BE4"/>
    <w:rsid w:val="000B4EBB"/>
    <w:rsid w:val="000B521F"/>
    <w:rsid w:val="000B7253"/>
    <w:rsid w:val="000B7C9D"/>
    <w:rsid w:val="000C0F4E"/>
    <w:rsid w:val="000C3B1F"/>
    <w:rsid w:val="000C5B71"/>
    <w:rsid w:val="000D19DE"/>
    <w:rsid w:val="000D1FBE"/>
    <w:rsid w:val="000D43E9"/>
    <w:rsid w:val="000D7A72"/>
    <w:rsid w:val="000E0063"/>
    <w:rsid w:val="000E00BC"/>
    <w:rsid w:val="000E055E"/>
    <w:rsid w:val="000E2B5C"/>
    <w:rsid w:val="000E5C77"/>
    <w:rsid w:val="000F0CDB"/>
    <w:rsid w:val="000F4772"/>
    <w:rsid w:val="001010B5"/>
    <w:rsid w:val="00105A1F"/>
    <w:rsid w:val="00107C86"/>
    <w:rsid w:val="00110500"/>
    <w:rsid w:val="00110871"/>
    <w:rsid w:val="0011303C"/>
    <w:rsid w:val="0011471B"/>
    <w:rsid w:val="00120417"/>
    <w:rsid w:val="00120587"/>
    <w:rsid w:val="00127911"/>
    <w:rsid w:val="00130366"/>
    <w:rsid w:val="001319F6"/>
    <w:rsid w:val="00132396"/>
    <w:rsid w:val="00132A2A"/>
    <w:rsid w:val="001333B7"/>
    <w:rsid w:val="001338AA"/>
    <w:rsid w:val="0013422F"/>
    <w:rsid w:val="00135B4B"/>
    <w:rsid w:val="0013606D"/>
    <w:rsid w:val="00136456"/>
    <w:rsid w:val="00140ED4"/>
    <w:rsid w:val="001414E5"/>
    <w:rsid w:val="00144519"/>
    <w:rsid w:val="001447D5"/>
    <w:rsid w:val="001478A4"/>
    <w:rsid w:val="0015515A"/>
    <w:rsid w:val="00156567"/>
    <w:rsid w:val="001567AC"/>
    <w:rsid w:val="00161901"/>
    <w:rsid w:val="001657B0"/>
    <w:rsid w:val="0016597D"/>
    <w:rsid w:val="00173145"/>
    <w:rsid w:val="00174007"/>
    <w:rsid w:val="0018009D"/>
    <w:rsid w:val="00180395"/>
    <w:rsid w:val="0018738B"/>
    <w:rsid w:val="001901E6"/>
    <w:rsid w:val="00191EF6"/>
    <w:rsid w:val="00192406"/>
    <w:rsid w:val="00193786"/>
    <w:rsid w:val="001937DD"/>
    <w:rsid w:val="001944AB"/>
    <w:rsid w:val="0019687F"/>
    <w:rsid w:val="00197D0B"/>
    <w:rsid w:val="00197DD1"/>
    <w:rsid w:val="00197E09"/>
    <w:rsid w:val="001A3807"/>
    <w:rsid w:val="001B3500"/>
    <w:rsid w:val="001B4438"/>
    <w:rsid w:val="001B6A60"/>
    <w:rsid w:val="001C57F3"/>
    <w:rsid w:val="001D076A"/>
    <w:rsid w:val="001D3F1B"/>
    <w:rsid w:val="001D4D8E"/>
    <w:rsid w:val="001E39A2"/>
    <w:rsid w:val="001E5DF0"/>
    <w:rsid w:val="001F43E9"/>
    <w:rsid w:val="001F4BDC"/>
    <w:rsid w:val="001F5F40"/>
    <w:rsid w:val="00201C73"/>
    <w:rsid w:val="002040ED"/>
    <w:rsid w:val="00207BE8"/>
    <w:rsid w:val="002111F3"/>
    <w:rsid w:val="002116FE"/>
    <w:rsid w:val="00211ABC"/>
    <w:rsid w:val="00212A66"/>
    <w:rsid w:val="002178A6"/>
    <w:rsid w:val="00217EF5"/>
    <w:rsid w:val="0022332C"/>
    <w:rsid w:val="00224C24"/>
    <w:rsid w:val="0023130D"/>
    <w:rsid w:val="00231A66"/>
    <w:rsid w:val="002330C9"/>
    <w:rsid w:val="00234035"/>
    <w:rsid w:val="0023423B"/>
    <w:rsid w:val="00237BA3"/>
    <w:rsid w:val="00242C96"/>
    <w:rsid w:val="002477F4"/>
    <w:rsid w:val="00250B3A"/>
    <w:rsid w:val="00252863"/>
    <w:rsid w:val="002546D3"/>
    <w:rsid w:val="0025600E"/>
    <w:rsid w:val="002567BE"/>
    <w:rsid w:val="002606D6"/>
    <w:rsid w:val="00264932"/>
    <w:rsid w:val="00266161"/>
    <w:rsid w:val="00266190"/>
    <w:rsid w:val="00267462"/>
    <w:rsid w:val="002717F3"/>
    <w:rsid w:val="002718BD"/>
    <w:rsid w:val="00271A71"/>
    <w:rsid w:val="002731D3"/>
    <w:rsid w:val="002755CE"/>
    <w:rsid w:val="0027700F"/>
    <w:rsid w:val="00277E5E"/>
    <w:rsid w:val="002803A0"/>
    <w:rsid w:val="00282EF2"/>
    <w:rsid w:val="00285D8E"/>
    <w:rsid w:val="00285F38"/>
    <w:rsid w:val="00286CE3"/>
    <w:rsid w:val="0028708C"/>
    <w:rsid w:val="00290C05"/>
    <w:rsid w:val="002933E9"/>
    <w:rsid w:val="002940E6"/>
    <w:rsid w:val="002943E8"/>
    <w:rsid w:val="002963F9"/>
    <w:rsid w:val="00296732"/>
    <w:rsid w:val="00296CB7"/>
    <w:rsid w:val="002972A4"/>
    <w:rsid w:val="002A0E98"/>
    <w:rsid w:val="002A0F16"/>
    <w:rsid w:val="002A783E"/>
    <w:rsid w:val="002B0D9E"/>
    <w:rsid w:val="002B1EA8"/>
    <w:rsid w:val="002B3791"/>
    <w:rsid w:val="002B591D"/>
    <w:rsid w:val="002B6B6D"/>
    <w:rsid w:val="002B7120"/>
    <w:rsid w:val="002B734A"/>
    <w:rsid w:val="002C357E"/>
    <w:rsid w:val="002D3BC6"/>
    <w:rsid w:val="002D6567"/>
    <w:rsid w:val="002D6C1F"/>
    <w:rsid w:val="002E027E"/>
    <w:rsid w:val="002E04B3"/>
    <w:rsid w:val="002E1BE0"/>
    <w:rsid w:val="002E1C91"/>
    <w:rsid w:val="002E347D"/>
    <w:rsid w:val="002E4BA6"/>
    <w:rsid w:val="002E568B"/>
    <w:rsid w:val="002E69E6"/>
    <w:rsid w:val="002E71E9"/>
    <w:rsid w:val="002F0752"/>
    <w:rsid w:val="002F147B"/>
    <w:rsid w:val="002F1AD1"/>
    <w:rsid w:val="002F201D"/>
    <w:rsid w:val="002F24BD"/>
    <w:rsid w:val="002F339F"/>
    <w:rsid w:val="002F3BDC"/>
    <w:rsid w:val="002F42F9"/>
    <w:rsid w:val="002F57ED"/>
    <w:rsid w:val="002F7236"/>
    <w:rsid w:val="002F74CE"/>
    <w:rsid w:val="00302113"/>
    <w:rsid w:val="0030306C"/>
    <w:rsid w:val="00303CC5"/>
    <w:rsid w:val="00304A31"/>
    <w:rsid w:val="00306929"/>
    <w:rsid w:val="00310370"/>
    <w:rsid w:val="00312D07"/>
    <w:rsid w:val="00317304"/>
    <w:rsid w:val="00322AD5"/>
    <w:rsid w:val="003233D5"/>
    <w:rsid w:val="003233E4"/>
    <w:rsid w:val="00324B2A"/>
    <w:rsid w:val="00327591"/>
    <w:rsid w:val="003329AD"/>
    <w:rsid w:val="00333C43"/>
    <w:rsid w:val="00336379"/>
    <w:rsid w:val="00337E24"/>
    <w:rsid w:val="003421D9"/>
    <w:rsid w:val="00342E10"/>
    <w:rsid w:val="00344DCC"/>
    <w:rsid w:val="003506B1"/>
    <w:rsid w:val="003506C8"/>
    <w:rsid w:val="003511E1"/>
    <w:rsid w:val="00351583"/>
    <w:rsid w:val="00351786"/>
    <w:rsid w:val="00351F59"/>
    <w:rsid w:val="00352B4C"/>
    <w:rsid w:val="00352D9D"/>
    <w:rsid w:val="003570AA"/>
    <w:rsid w:val="003624B3"/>
    <w:rsid w:val="00362B3F"/>
    <w:rsid w:val="00367661"/>
    <w:rsid w:val="0036778B"/>
    <w:rsid w:val="00372732"/>
    <w:rsid w:val="00373C3E"/>
    <w:rsid w:val="00375600"/>
    <w:rsid w:val="0037696B"/>
    <w:rsid w:val="003776B9"/>
    <w:rsid w:val="003839C9"/>
    <w:rsid w:val="00386CEE"/>
    <w:rsid w:val="003911A5"/>
    <w:rsid w:val="003A30CF"/>
    <w:rsid w:val="003A365A"/>
    <w:rsid w:val="003A3734"/>
    <w:rsid w:val="003A4D84"/>
    <w:rsid w:val="003A55B8"/>
    <w:rsid w:val="003B0509"/>
    <w:rsid w:val="003B1A77"/>
    <w:rsid w:val="003B1E65"/>
    <w:rsid w:val="003B27C8"/>
    <w:rsid w:val="003B30AF"/>
    <w:rsid w:val="003B347A"/>
    <w:rsid w:val="003B36B7"/>
    <w:rsid w:val="003B4C9F"/>
    <w:rsid w:val="003B5C69"/>
    <w:rsid w:val="003B5E7E"/>
    <w:rsid w:val="003B5E9B"/>
    <w:rsid w:val="003B6A04"/>
    <w:rsid w:val="003B7902"/>
    <w:rsid w:val="003C20F6"/>
    <w:rsid w:val="003C3DFC"/>
    <w:rsid w:val="003C7323"/>
    <w:rsid w:val="003D3CCE"/>
    <w:rsid w:val="003D5032"/>
    <w:rsid w:val="003D7FEF"/>
    <w:rsid w:val="003E4685"/>
    <w:rsid w:val="003E487C"/>
    <w:rsid w:val="003E4C63"/>
    <w:rsid w:val="003E691D"/>
    <w:rsid w:val="003E73BE"/>
    <w:rsid w:val="003E75AA"/>
    <w:rsid w:val="003F2345"/>
    <w:rsid w:val="003F270B"/>
    <w:rsid w:val="003F5B44"/>
    <w:rsid w:val="003F5BF3"/>
    <w:rsid w:val="003F6EF3"/>
    <w:rsid w:val="003F7B19"/>
    <w:rsid w:val="00400091"/>
    <w:rsid w:val="0040431F"/>
    <w:rsid w:val="00407BBE"/>
    <w:rsid w:val="004137AD"/>
    <w:rsid w:val="0041443D"/>
    <w:rsid w:val="004168AF"/>
    <w:rsid w:val="00417092"/>
    <w:rsid w:val="00417962"/>
    <w:rsid w:val="004202E9"/>
    <w:rsid w:val="0042091E"/>
    <w:rsid w:val="00422D08"/>
    <w:rsid w:val="00422E8A"/>
    <w:rsid w:val="00422FAB"/>
    <w:rsid w:val="0042399E"/>
    <w:rsid w:val="004247AC"/>
    <w:rsid w:val="0042589D"/>
    <w:rsid w:val="0042609B"/>
    <w:rsid w:val="00427C39"/>
    <w:rsid w:val="004308F4"/>
    <w:rsid w:val="00431D9D"/>
    <w:rsid w:val="00435829"/>
    <w:rsid w:val="00435B02"/>
    <w:rsid w:val="00436355"/>
    <w:rsid w:val="004365A0"/>
    <w:rsid w:val="0043766A"/>
    <w:rsid w:val="00440766"/>
    <w:rsid w:val="00442562"/>
    <w:rsid w:val="00442835"/>
    <w:rsid w:val="00444362"/>
    <w:rsid w:val="00444ED4"/>
    <w:rsid w:val="0044590D"/>
    <w:rsid w:val="00451E05"/>
    <w:rsid w:val="004525D9"/>
    <w:rsid w:val="00455464"/>
    <w:rsid w:val="00457A03"/>
    <w:rsid w:val="004629C8"/>
    <w:rsid w:val="00462C04"/>
    <w:rsid w:val="00465102"/>
    <w:rsid w:val="00466812"/>
    <w:rsid w:val="0046751E"/>
    <w:rsid w:val="00467E31"/>
    <w:rsid w:val="00470F3E"/>
    <w:rsid w:val="00474450"/>
    <w:rsid w:val="00475D71"/>
    <w:rsid w:val="0048232B"/>
    <w:rsid w:val="004830CD"/>
    <w:rsid w:val="00483E78"/>
    <w:rsid w:val="004844E4"/>
    <w:rsid w:val="00486381"/>
    <w:rsid w:val="0048780D"/>
    <w:rsid w:val="00487C57"/>
    <w:rsid w:val="00487E86"/>
    <w:rsid w:val="0049360C"/>
    <w:rsid w:val="00494BB0"/>
    <w:rsid w:val="004A0C8C"/>
    <w:rsid w:val="004A1923"/>
    <w:rsid w:val="004A440E"/>
    <w:rsid w:val="004A441A"/>
    <w:rsid w:val="004A4D71"/>
    <w:rsid w:val="004A5930"/>
    <w:rsid w:val="004A650E"/>
    <w:rsid w:val="004B1030"/>
    <w:rsid w:val="004B1330"/>
    <w:rsid w:val="004B1BC5"/>
    <w:rsid w:val="004B2315"/>
    <w:rsid w:val="004B3097"/>
    <w:rsid w:val="004B4402"/>
    <w:rsid w:val="004B6F8D"/>
    <w:rsid w:val="004C1763"/>
    <w:rsid w:val="004C19C5"/>
    <w:rsid w:val="004C480E"/>
    <w:rsid w:val="004C7B4C"/>
    <w:rsid w:val="004C7CEA"/>
    <w:rsid w:val="004D0CE0"/>
    <w:rsid w:val="004D2267"/>
    <w:rsid w:val="004D2B0F"/>
    <w:rsid w:val="004D43FF"/>
    <w:rsid w:val="004D4AA5"/>
    <w:rsid w:val="004E7C2A"/>
    <w:rsid w:val="004F7E81"/>
    <w:rsid w:val="00500A3D"/>
    <w:rsid w:val="00501C79"/>
    <w:rsid w:val="00501C9A"/>
    <w:rsid w:val="0050258E"/>
    <w:rsid w:val="0050386B"/>
    <w:rsid w:val="005063CA"/>
    <w:rsid w:val="00510850"/>
    <w:rsid w:val="00512690"/>
    <w:rsid w:val="00513E1C"/>
    <w:rsid w:val="005152D9"/>
    <w:rsid w:val="00520185"/>
    <w:rsid w:val="0052324E"/>
    <w:rsid w:val="00525C5E"/>
    <w:rsid w:val="005260DB"/>
    <w:rsid w:val="00527255"/>
    <w:rsid w:val="005272CE"/>
    <w:rsid w:val="00530FBA"/>
    <w:rsid w:val="00535829"/>
    <w:rsid w:val="00541804"/>
    <w:rsid w:val="00545D27"/>
    <w:rsid w:val="00545EDC"/>
    <w:rsid w:val="005467FA"/>
    <w:rsid w:val="00546BAE"/>
    <w:rsid w:val="0054707A"/>
    <w:rsid w:val="00547332"/>
    <w:rsid w:val="00550DF3"/>
    <w:rsid w:val="00556CB3"/>
    <w:rsid w:val="0056244C"/>
    <w:rsid w:val="0056464C"/>
    <w:rsid w:val="00566EA2"/>
    <w:rsid w:val="00574CE0"/>
    <w:rsid w:val="00576AA2"/>
    <w:rsid w:val="005773F6"/>
    <w:rsid w:val="005800A1"/>
    <w:rsid w:val="00580AB1"/>
    <w:rsid w:val="00580D0B"/>
    <w:rsid w:val="00585DC7"/>
    <w:rsid w:val="00587733"/>
    <w:rsid w:val="0059163D"/>
    <w:rsid w:val="0059292D"/>
    <w:rsid w:val="00594316"/>
    <w:rsid w:val="005A1D30"/>
    <w:rsid w:val="005A5B47"/>
    <w:rsid w:val="005A604B"/>
    <w:rsid w:val="005A6318"/>
    <w:rsid w:val="005A733A"/>
    <w:rsid w:val="005A7A3C"/>
    <w:rsid w:val="005B57E0"/>
    <w:rsid w:val="005B588A"/>
    <w:rsid w:val="005B6081"/>
    <w:rsid w:val="005B69A4"/>
    <w:rsid w:val="005C0487"/>
    <w:rsid w:val="005C1FB0"/>
    <w:rsid w:val="005C2232"/>
    <w:rsid w:val="005C579F"/>
    <w:rsid w:val="005C6A09"/>
    <w:rsid w:val="005C79B7"/>
    <w:rsid w:val="005D2709"/>
    <w:rsid w:val="005D2AAC"/>
    <w:rsid w:val="005D68B7"/>
    <w:rsid w:val="005D6BC3"/>
    <w:rsid w:val="005E2040"/>
    <w:rsid w:val="005E2231"/>
    <w:rsid w:val="005E62EA"/>
    <w:rsid w:val="005E6DC8"/>
    <w:rsid w:val="005F2551"/>
    <w:rsid w:val="005F2C4C"/>
    <w:rsid w:val="005F3848"/>
    <w:rsid w:val="005F4303"/>
    <w:rsid w:val="005F5258"/>
    <w:rsid w:val="005F5F30"/>
    <w:rsid w:val="005F6A57"/>
    <w:rsid w:val="00600E33"/>
    <w:rsid w:val="00607690"/>
    <w:rsid w:val="00607894"/>
    <w:rsid w:val="006107AA"/>
    <w:rsid w:val="00610C4A"/>
    <w:rsid w:val="00610E65"/>
    <w:rsid w:val="00612C17"/>
    <w:rsid w:val="006142B0"/>
    <w:rsid w:val="006200EC"/>
    <w:rsid w:val="00621AB1"/>
    <w:rsid w:val="00632215"/>
    <w:rsid w:val="00632873"/>
    <w:rsid w:val="00633247"/>
    <w:rsid w:val="00635CDE"/>
    <w:rsid w:val="00641B2A"/>
    <w:rsid w:val="00642741"/>
    <w:rsid w:val="0064548D"/>
    <w:rsid w:val="00651679"/>
    <w:rsid w:val="00654AEE"/>
    <w:rsid w:val="00654FD7"/>
    <w:rsid w:val="0065622B"/>
    <w:rsid w:val="0066402B"/>
    <w:rsid w:val="00667D4E"/>
    <w:rsid w:val="00670BA7"/>
    <w:rsid w:val="00670CC9"/>
    <w:rsid w:val="00672862"/>
    <w:rsid w:val="00672A28"/>
    <w:rsid w:val="006731A1"/>
    <w:rsid w:val="0067417A"/>
    <w:rsid w:val="00676994"/>
    <w:rsid w:val="00677831"/>
    <w:rsid w:val="00677C88"/>
    <w:rsid w:val="00683241"/>
    <w:rsid w:val="0068453A"/>
    <w:rsid w:val="006868E2"/>
    <w:rsid w:val="00692D4C"/>
    <w:rsid w:val="00692D83"/>
    <w:rsid w:val="00695C33"/>
    <w:rsid w:val="006A0E91"/>
    <w:rsid w:val="006A515A"/>
    <w:rsid w:val="006A554B"/>
    <w:rsid w:val="006A68F4"/>
    <w:rsid w:val="006A7432"/>
    <w:rsid w:val="006A7BC2"/>
    <w:rsid w:val="006B0C79"/>
    <w:rsid w:val="006B5EFD"/>
    <w:rsid w:val="006B6FC6"/>
    <w:rsid w:val="006C245B"/>
    <w:rsid w:val="006C2678"/>
    <w:rsid w:val="006C28FF"/>
    <w:rsid w:val="006C2E86"/>
    <w:rsid w:val="006C3704"/>
    <w:rsid w:val="006C4475"/>
    <w:rsid w:val="006C4BC2"/>
    <w:rsid w:val="006C78A2"/>
    <w:rsid w:val="006D0DB8"/>
    <w:rsid w:val="006D1AB1"/>
    <w:rsid w:val="006D23A1"/>
    <w:rsid w:val="006D2C7C"/>
    <w:rsid w:val="006D4D9E"/>
    <w:rsid w:val="006D526F"/>
    <w:rsid w:val="006D7BEB"/>
    <w:rsid w:val="006E14AE"/>
    <w:rsid w:val="006E4266"/>
    <w:rsid w:val="006E42AD"/>
    <w:rsid w:val="006E62A3"/>
    <w:rsid w:val="006E706B"/>
    <w:rsid w:val="006E768B"/>
    <w:rsid w:val="006F6966"/>
    <w:rsid w:val="006F71AB"/>
    <w:rsid w:val="007006F4"/>
    <w:rsid w:val="007035A8"/>
    <w:rsid w:val="00704249"/>
    <w:rsid w:val="0070569D"/>
    <w:rsid w:val="007061E2"/>
    <w:rsid w:val="00706280"/>
    <w:rsid w:val="00711F0B"/>
    <w:rsid w:val="00713551"/>
    <w:rsid w:val="00713A86"/>
    <w:rsid w:val="00715556"/>
    <w:rsid w:val="00715965"/>
    <w:rsid w:val="0072164C"/>
    <w:rsid w:val="00722104"/>
    <w:rsid w:val="007236B9"/>
    <w:rsid w:val="00727409"/>
    <w:rsid w:val="007300B3"/>
    <w:rsid w:val="007306A1"/>
    <w:rsid w:val="00734C40"/>
    <w:rsid w:val="00741B67"/>
    <w:rsid w:val="00741CD5"/>
    <w:rsid w:val="007463DB"/>
    <w:rsid w:val="007464FB"/>
    <w:rsid w:val="00746B48"/>
    <w:rsid w:val="00753249"/>
    <w:rsid w:val="00753E79"/>
    <w:rsid w:val="00755E1C"/>
    <w:rsid w:val="00757C44"/>
    <w:rsid w:val="00761B4F"/>
    <w:rsid w:val="00762519"/>
    <w:rsid w:val="00763E3F"/>
    <w:rsid w:val="00767A85"/>
    <w:rsid w:val="007724D5"/>
    <w:rsid w:val="007726A6"/>
    <w:rsid w:val="00772CEC"/>
    <w:rsid w:val="007742DC"/>
    <w:rsid w:val="00774785"/>
    <w:rsid w:val="00776F3B"/>
    <w:rsid w:val="00777B70"/>
    <w:rsid w:val="007803FB"/>
    <w:rsid w:val="00782BE5"/>
    <w:rsid w:val="0078413A"/>
    <w:rsid w:val="00784B11"/>
    <w:rsid w:val="00784F5F"/>
    <w:rsid w:val="00784F62"/>
    <w:rsid w:val="00791921"/>
    <w:rsid w:val="00794924"/>
    <w:rsid w:val="0079500C"/>
    <w:rsid w:val="00796427"/>
    <w:rsid w:val="007A405F"/>
    <w:rsid w:val="007A48EB"/>
    <w:rsid w:val="007A4E2F"/>
    <w:rsid w:val="007A5B03"/>
    <w:rsid w:val="007B2B26"/>
    <w:rsid w:val="007B3B3C"/>
    <w:rsid w:val="007B6DFC"/>
    <w:rsid w:val="007B6F82"/>
    <w:rsid w:val="007C00D6"/>
    <w:rsid w:val="007C24DE"/>
    <w:rsid w:val="007D081B"/>
    <w:rsid w:val="007D0FE0"/>
    <w:rsid w:val="007D17E8"/>
    <w:rsid w:val="007D691F"/>
    <w:rsid w:val="007E148D"/>
    <w:rsid w:val="007E1B79"/>
    <w:rsid w:val="007E1E07"/>
    <w:rsid w:val="007E2F63"/>
    <w:rsid w:val="007E3792"/>
    <w:rsid w:val="007E6D55"/>
    <w:rsid w:val="007E747E"/>
    <w:rsid w:val="007F0B43"/>
    <w:rsid w:val="007F0CAD"/>
    <w:rsid w:val="007F432B"/>
    <w:rsid w:val="007F489C"/>
    <w:rsid w:val="008002BD"/>
    <w:rsid w:val="00802384"/>
    <w:rsid w:val="008025DA"/>
    <w:rsid w:val="00802FA0"/>
    <w:rsid w:val="008066B7"/>
    <w:rsid w:val="0081035A"/>
    <w:rsid w:val="008122F3"/>
    <w:rsid w:val="00814197"/>
    <w:rsid w:val="0081771E"/>
    <w:rsid w:val="0082012A"/>
    <w:rsid w:val="00823001"/>
    <w:rsid w:val="00823720"/>
    <w:rsid w:val="00830B14"/>
    <w:rsid w:val="00831C73"/>
    <w:rsid w:val="008335CE"/>
    <w:rsid w:val="0083529E"/>
    <w:rsid w:val="008358C3"/>
    <w:rsid w:val="00842078"/>
    <w:rsid w:val="008424F8"/>
    <w:rsid w:val="008433EB"/>
    <w:rsid w:val="0084341A"/>
    <w:rsid w:val="00843E6E"/>
    <w:rsid w:val="00844C9E"/>
    <w:rsid w:val="00845035"/>
    <w:rsid w:val="00847E36"/>
    <w:rsid w:val="008517B7"/>
    <w:rsid w:val="00851C42"/>
    <w:rsid w:val="00853991"/>
    <w:rsid w:val="00853D5D"/>
    <w:rsid w:val="00853F46"/>
    <w:rsid w:val="008542EC"/>
    <w:rsid w:val="008558A1"/>
    <w:rsid w:val="00856535"/>
    <w:rsid w:val="008566E2"/>
    <w:rsid w:val="0085675A"/>
    <w:rsid w:val="00860177"/>
    <w:rsid w:val="0086094B"/>
    <w:rsid w:val="008613EB"/>
    <w:rsid w:val="00863C60"/>
    <w:rsid w:val="00863F87"/>
    <w:rsid w:val="008660B5"/>
    <w:rsid w:val="00872AA6"/>
    <w:rsid w:val="00872D98"/>
    <w:rsid w:val="00874334"/>
    <w:rsid w:val="008755C4"/>
    <w:rsid w:val="0088169B"/>
    <w:rsid w:val="00883FA0"/>
    <w:rsid w:val="0088515B"/>
    <w:rsid w:val="00887068"/>
    <w:rsid w:val="00894605"/>
    <w:rsid w:val="008958C8"/>
    <w:rsid w:val="00896210"/>
    <w:rsid w:val="008A5388"/>
    <w:rsid w:val="008A5DB8"/>
    <w:rsid w:val="008B3309"/>
    <w:rsid w:val="008B41AC"/>
    <w:rsid w:val="008B4B1C"/>
    <w:rsid w:val="008B60C2"/>
    <w:rsid w:val="008B7F38"/>
    <w:rsid w:val="008C1FC8"/>
    <w:rsid w:val="008C5B52"/>
    <w:rsid w:val="008C7611"/>
    <w:rsid w:val="008D03D1"/>
    <w:rsid w:val="008D12F8"/>
    <w:rsid w:val="008D20A6"/>
    <w:rsid w:val="008D5196"/>
    <w:rsid w:val="008D56BA"/>
    <w:rsid w:val="008D5737"/>
    <w:rsid w:val="008E13EB"/>
    <w:rsid w:val="008E1B39"/>
    <w:rsid w:val="008E35AE"/>
    <w:rsid w:val="008E5069"/>
    <w:rsid w:val="008E56EB"/>
    <w:rsid w:val="008E7B9F"/>
    <w:rsid w:val="008F338C"/>
    <w:rsid w:val="008F4F27"/>
    <w:rsid w:val="009003C1"/>
    <w:rsid w:val="0090269F"/>
    <w:rsid w:val="00903717"/>
    <w:rsid w:val="00907309"/>
    <w:rsid w:val="00911FBE"/>
    <w:rsid w:val="009122B3"/>
    <w:rsid w:val="00914F6A"/>
    <w:rsid w:val="00915DB7"/>
    <w:rsid w:val="00921316"/>
    <w:rsid w:val="00921B1B"/>
    <w:rsid w:val="00922563"/>
    <w:rsid w:val="00930273"/>
    <w:rsid w:val="009308DA"/>
    <w:rsid w:val="00933B87"/>
    <w:rsid w:val="00935702"/>
    <w:rsid w:val="00940926"/>
    <w:rsid w:val="00942927"/>
    <w:rsid w:val="00944371"/>
    <w:rsid w:val="00944C01"/>
    <w:rsid w:val="00945FEC"/>
    <w:rsid w:val="0094660D"/>
    <w:rsid w:val="009478F7"/>
    <w:rsid w:val="0095035C"/>
    <w:rsid w:val="00950B7B"/>
    <w:rsid w:val="00953ED3"/>
    <w:rsid w:val="0095433F"/>
    <w:rsid w:val="00956681"/>
    <w:rsid w:val="00961D52"/>
    <w:rsid w:val="00964723"/>
    <w:rsid w:val="00965546"/>
    <w:rsid w:val="00970536"/>
    <w:rsid w:val="00971772"/>
    <w:rsid w:val="00972898"/>
    <w:rsid w:val="0098157A"/>
    <w:rsid w:val="0098491D"/>
    <w:rsid w:val="00986E32"/>
    <w:rsid w:val="00987BDD"/>
    <w:rsid w:val="00987EAB"/>
    <w:rsid w:val="00990812"/>
    <w:rsid w:val="00992F99"/>
    <w:rsid w:val="009935B6"/>
    <w:rsid w:val="009967A5"/>
    <w:rsid w:val="009A03DA"/>
    <w:rsid w:val="009A44B0"/>
    <w:rsid w:val="009A4652"/>
    <w:rsid w:val="009A4D1B"/>
    <w:rsid w:val="009A5E96"/>
    <w:rsid w:val="009B001E"/>
    <w:rsid w:val="009B11EF"/>
    <w:rsid w:val="009B70C3"/>
    <w:rsid w:val="009B7330"/>
    <w:rsid w:val="009C3C27"/>
    <w:rsid w:val="009C4EC3"/>
    <w:rsid w:val="009C699E"/>
    <w:rsid w:val="009C7392"/>
    <w:rsid w:val="009C7B4C"/>
    <w:rsid w:val="009D18E2"/>
    <w:rsid w:val="009D26DB"/>
    <w:rsid w:val="009D43BE"/>
    <w:rsid w:val="009D6C57"/>
    <w:rsid w:val="009D7949"/>
    <w:rsid w:val="009E0096"/>
    <w:rsid w:val="009E15E1"/>
    <w:rsid w:val="009F342F"/>
    <w:rsid w:val="009F599D"/>
    <w:rsid w:val="009F6B8B"/>
    <w:rsid w:val="00A002E4"/>
    <w:rsid w:val="00A00FBF"/>
    <w:rsid w:val="00A02040"/>
    <w:rsid w:val="00A03163"/>
    <w:rsid w:val="00A108B0"/>
    <w:rsid w:val="00A131E9"/>
    <w:rsid w:val="00A1480F"/>
    <w:rsid w:val="00A15F5A"/>
    <w:rsid w:val="00A169FC"/>
    <w:rsid w:val="00A1761A"/>
    <w:rsid w:val="00A176F3"/>
    <w:rsid w:val="00A20337"/>
    <w:rsid w:val="00A20733"/>
    <w:rsid w:val="00A215F2"/>
    <w:rsid w:val="00A22A45"/>
    <w:rsid w:val="00A263C8"/>
    <w:rsid w:val="00A26E24"/>
    <w:rsid w:val="00A3066F"/>
    <w:rsid w:val="00A320BB"/>
    <w:rsid w:val="00A328BC"/>
    <w:rsid w:val="00A33935"/>
    <w:rsid w:val="00A35618"/>
    <w:rsid w:val="00A42829"/>
    <w:rsid w:val="00A42D93"/>
    <w:rsid w:val="00A43084"/>
    <w:rsid w:val="00A443FC"/>
    <w:rsid w:val="00A450D2"/>
    <w:rsid w:val="00A454A4"/>
    <w:rsid w:val="00A46114"/>
    <w:rsid w:val="00A464DA"/>
    <w:rsid w:val="00A51195"/>
    <w:rsid w:val="00A51AA4"/>
    <w:rsid w:val="00A51F6A"/>
    <w:rsid w:val="00A52B73"/>
    <w:rsid w:val="00A54124"/>
    <w:rsid w:val="00A5423F"/>
    <w:rsid w:val="00A557B5"/>
    <w:rsid w:val="00A56F13"/>
    <w:rsid w:val="00A5774F"/>
    <w:rsid w:val="00A60748"/>
    <w:rsid w:val="00A61F72"/>
    <w:rsid w:val="00A6269B"/>
    <w:rsid w:val="00A666D3"/>
    <w:rsid w:val="00A730E5"/>
    <w:rsid w:val="00A75E99"/>
    <w:rsid w:val="00A7670F"/>
    <w:rsid w:val="00A77009"/>
    <w:rsid w:val="00A81FD0"/>
    <w:rsid w:val="00A83727"/>
    <w:rsid w:val="00A84841"/>
    <w:rsid w:val="00A87B78"/>
    <w:rsid w:val="00A9240F"/>
    <w:rsid w:val="00A96717"/>
    <w:rsid w:val="00A96A68"/>
    <w:rsid w:val="00A97A33"/>
    <w:rsid w:val="00A97FC2"/>
    <w:rsid w:val="00AA3152"/>
    <w:rsid w:val="00AA47F6"/>
    <w:rsid w:val="00AA4A5B"/>
    <w:rsid w:val="00AA4C7C"/>
    <w:rsid w:val="00AA54AD"/>
    <w:rsid w:val="00AA781B"/>
    <w:rsid w:val="00AB3C95"/>
    <w:rsid w:val="00AB44AF"/>
    <w:rsid w:val="00AB5A61"/>
    <w:rsid w:val="00AB5FC9"/>
    <w:rsid w:val="00AB6937"/>
    <w:rsid w:val="00AC0BB2"/>
    <w:rsid w:val="00AC1817"/>
    <w:rsid w:val="00AC35C0"/>
    <w:rsid w:val="00AC3DE1"/>
    <w:rsid w:val="00AC58A7"/>
    <w:rsid w:val="00AC722B"/>
    <w:rsid w:val="00AC7573"/>
    <w:rsid w:val="00AC7F92"/>
    <w:rsid w:val="00AD203D"/>
    <w:rsid w:val="00AD479A"/>
    <w:rsid w:val="00AD5CEF"/>
    <w:rsid w:val="00AE3330"/>
    <w:rsid w:val="00AE35E2"/>
    <w:rsid w:val="00AE3F33"/>
    <w:rsid w:val="00AE5B62"/>
    <w:rsid w:val="00AE744D"/>
    <w:rsid w:val="00AE753F"/>
    <w:rsid w:val="00AF31E9"/>
    <w:rsid w:val="00AF5B11"/>
    <w:rsid w:val="00AF5EC5"/>
    <w:rsid w:val="00AF6FCB"/>
    <w:rsid w:val="00AF7625"/>
    <w:rsid w:val="00AF7B74"/>
    <w:rsid w:val="00B00896"/>
    <w:rsid w:val="00B00E6F"/>
    <w:rsid w:val="00B02687"/>
    <w:rsid w:val="00B028BE"/>
    <w:rsid w:val="00B04B4D"/>
    <w:rsid w:val="00B07299"/>
    <w:rsid w:val="00B079EC"/>
    <w:rsid w:val="00B11412"/>
    <w:rsid w:val="00B162A3"/>
    <w:rsid w:val="00B202E6"/>
    <w:rsid w:val="00B209DF"/>
    <w:rsid w:val="00B215FE"/>
    <w:rsid w:val="00B25156"/>
    <w:rsid w:val="00B27580"/>
    <w:rsid w:val="00B306B7"/>
    <w:rsid w:val="00B30C45"/>
    <w:rsid w:val="00B326DA"/>
    <w:rsid w:val="00B34C8A"/>
    <w:rsid w:val="00B3596B"/>
    <w:rsid w:val="00B36589"/>
    <w:rsid w:val="00B370CC"/>
    <w:rsid w:val="00B40E00"/>
    <w:rsid w:val="00B41049"/>
    <w:rsid w:val="00B41673"/>
    <w:rsid w:val="00B45BE3"/>
    <w:rsid w:val="00B47913"/>
    <w:rsid w:val="00B556C1"/>
    <w:rsid w:val="00B55A36"/>
    <w:rsid w:val="00B569A3"/>
    <w:rsid w:val="00B57FDF"/>
    <w:rsid w:val="00B6025D"/>
    <w:rsid w:val="00B6356D"/>
    <w:rsid w:val="00B66FAA"/>
    <w:rsid w:val="00B7031C"/>
    <w:rsid w:val="00B70BA2"/>
    <w:rsid w:val="00B724C0"/>
    <w:rsid w:val="00B72A79"/>
    <w:rsid w:val="00B74AB1"/>
    <w:rsid w:val="00B74C29"/>
    <w:rsid w:val="00B76564"/>
    <w:rsid w:val="00B80C99"/>
    <w:rsid w:val="00B82464"/>
    <w:rsid w:val="00B83205"/>
    <w:rsid w:val="00B8713E"/>
    <w:rsid w:val="00B910EC"/>
    <w:rsid w:val="00B91472"/>
    <w:rsid w:val="00B944C0"/>
    <w:rsid w:val="00B9576B"/>
    <w:rsid w:val="00B967C4"/>
    <w:rsid w:val="00B97D87"/>
    <w:rsid w:val="00BA1D8A"/>
    <w:rsid w:val="00BA20F6"/>
    <w:rsid w:val="00BA238F"/>
    <w:rsid w:val="00BA4C92"/>
    <w:rsid w:val="00BA5667"/>
    <w:rsid w:val="00BA6236"/>
    <w:rsid w:val="00BA69C5"/>
    <w:rsid w:val="00BA7FC0"/>
    <w:rsid w:val="00BB2C80"/>
    <w:rsid w:val="00BB5F8A"/>
    <w:rsid w:val="00BB6635"/>
    <w:rsid w:val="00BC1C6F"/>
    <w:rsid w:val="00BC4ADE"/>
    <w:rsid w:val="00BC5C32"/>
    <w:rsid w:val="00BC6766"/>
    <w:rsid w:val="00BD00DB"/>
    <w:rsid w:val="00BD2C8B"/>
    <w:rsid w:val="00BD3D7A"/>
    <w:rsid w:val="00BD6F77"/>
    <w:rsid w:val="00BE03AB"/>
    <w:rsid w:val="00BE0A90"/>
    <w:rsid w:val="00BE0C10"/>
    <w:rsid w:val="00BE18CF"/>
    <w:rsid w:val="00BE258C"/>
    <w:rsid w:val="00BE3317"/>
    <w:rsid w:val="00BE437B"/>
    <w:rsid w:val="00BF6116"/>
    <w:rsid w:val="00BF62E6"/>
    <w:rsid w:val="00BF71A1"/>
    <w:rsid w:val="00C00157"/>
    <w:rsid w:val="00C02E0F"/>
    <w:rsid w:val="00C02F49"/>
    <w:rsid w:val="00C0389C"/>
    <w:rsid w:val="00C03CA0"/>
    <w:rsid w:val="00C072E5"/>
    <w:rsid w:val="00C07425"/>
    <w:rsid w:val="00C074BF"/>
    <w:rsid w:val="00C1013E"/>
    <w:rsid w:val="00C10972"/>
    <w:rsid w:val="00C1208E"/>
    <w:rsid w:val="00C1263D"/>
    <w:rsid w:val="00C129AB"/>
    <w:rsid w:val="00C140E6"/>
    <w:rsid w:val="00C15C15"/>
    <w:rsid w:val="00C167FA"/>
    <w:rsid w:val="00C20F24"/>
    <w:rsid w:val="00C30C75"/>
    <w:rsid w:val="00C30C8C"/>
    <w:rsid w:val="00C31BE0"/>
    <w:rsid w:val="00C35585"/>
    <w:rsid w:val="00C36A78"/>
    <w:rsid w:val="00C3738F"/>
    <w:rsid w:val="00C37854"/>
    <w:rsid w:val="00C40403"/>
    <w:rsid w:val="00C40848"/>
    <w:rsid w:val="00C42BE8"/>
    <w:rsid w:val="00C446CF"/>
    <w:rsid w:val="00C44BA2"/>
    <w:rsid w:val="00C47933"/>
    <w:rsid w:val="00C47D9B"/>
    <w:rsid w:val="00C51D8E"/>
    <w:rsid w:val="00C51E3C"/>
    <w:rsid w:val="00C529D5"/>
    <w:rsid w:val="00C53605"/>
    <w:rsid w:val="00C55164"/>
    <w:rsid w:val="00C56FF8"/>
    <w:rsid w:val="00C5738A"/>
    <w:rsid w:val="00C57E85"/>
    <w:rsid w:val="00C638BD"/>
    <w:rsid w:val="00C647DF"/>
    <w:rsid w:val="00C64A14"/>
    <w:rsid w:val="00C673CC"/>
    <w:rsid w:val="00C6758C"/>
    <w:rsid w:val="00C676FF"/>
    <w:rsid w:val="00C67CC1"/>
    <w:rsid w:val="00C70398"/>
    <w:rsid w:val="00C70B94"/>
    <w:rsid w:val="00C764CE"/>
    <w:rsid w:val="00C8198F"/>
    <w:rsid w:val="00C82281"/>
    <w:rsid w:val="00C82C0D"/>
    <w:rsid w:val="00C832E9"/>
    <w:rsid w:val="00C86438"/>
    <w:rsid w:val="00C873E8"/>
    <w:rsid w:val="00C87CA2"/>
    <w:rsid w:val="00C9081C"/>
    <w:rsid w:val="00C9598F"/>
    <w:rsid w:val="00C96DC5"/>
    <w:rsid w:val="00CA00FA"/>
    <w:rsid w:val="00CA627E"/>
    <w:rsid w:val="00CA6D00"/>
    <w:rsid w:val="00CB019E"/>
    <w:rsid w:val="00CB5754"/>
    <w:rsid w:val="00CB5B81"/>
    <w:rsid w:val="00CC5963"/>
    <w:rsid w:val="00CD1329"/>
    <w:rsid w:val="00CD1766"/>
    <w:rsid w:val="00CD3718"/>
    <w:rsid w:val="00CD4466"/>
    <w:rsid w:val="00CD512E"/>
    <w:rsid w:val="00CD78A4"/>
    <w:rsid w:val="00CE37F6"/>
    <w:rsid w:val="00CE638D"/>
    <w:rsid w:val="00CE7740"/>
    <w:rsid w:val="00CF025A"/>
    <w:rsid w:val="00CF1889"/>
    <w:rsid w:val="00CF72FC"/>
    <w:rsid w:val="00CF7DEB"/>
    <w:rsid w:val="00D006FE"/>
    <w:rsid w:val="00D01982"/>
    <w:rsid w:val="00D02197"/>
    <w:rsid w:val="00D066BB"/>
    <w:rsid w:val="00D07C65"/>
    <w:rsid w:val="00D118EC"/>
    <w:rsid w:val="00D119BB"/>
    <w:rsid w:val="00D13527"/>
    <w:rsid w:val="00D140BA"/>
    <w:rsid w:val="00D17EB1"/>
    <w:rsid w:val="00D211C2"/>
    <w:rsid w:val="00D22004"/>
    <w:rsid w:val="00D23DAA"/>
    <w:rsid w:val="00D24238"/>
    <w:rsid w:val="00D24745"/>
    <w:rsid w:val="00D24BEE"/>
    <w:rsid w:val="00D25639"/>
    <w:rsid w:val="00D31BBE"/>
    <w:rsid w:val="00D3370C"/>
    <w:rsid w:val="00D34A30"/>
    <w:rsid w:val="00D3549C"/>
    <w:rsid w:val="00D36A76"/>
    <w:rsid w:val="00D41661"/>
    <w:rsid w:val="00D41B66"/>
    <w:rsid w:val="00D41E1C"/>
    <w:rsid w:val="00D42EC2"/>
    <w:rsid w:val="00D513BA"/>
    <w:rsid w:val="00D5516E"/>
    <w:rsid w:val="00D56109"/>
    <w:rsid w:val="00D56FC9"/>
    <w:rsid w:val="00D60598"/>
    <w:rsid w:val="00D610D9"/>
    <w:rsid w:val="00D61177"/>
    <w:rsid w:val="00D662A3"/>
    <w:rsid w:val="00D670CB"/>
    <w:rsid w:val="00D705A6"/>
    <w:rsid w:val="00D71C04"/>
    <w:rsid w:val="00D73D08"/>
    <w:rsid w:val="00D74DC5"/>
    <w:rsid w:val="00D76E91"/>
    <w:rsid w:val="00D8050C"/>
    <w:rsid w:val="00D81284"/>
    <w:rsid w:val="00D81F01"/>
    <w:rsid w:val="00D85AFC"/>
    <w:rsid w:val="00D875CC"/>
    <w:rsid w:val="00D87ACF"/>
    <w:rsid w:val="00D90D6F"/>
    <w:rsid w:val="00D91927"/>
    <w:rsid w:val="00D92F17"/>
    <w:rsid w:val="00D95EC1"/>
    <w:rsid w:val="00DA1D22"/>
    <w:rsid w:val="00DA487F"/>
    <w:rsid w:val="00DB35CF"/>
    <w:rsid w:val="00DB4BF5"/>
    <w:rsid w:val="00DB5983"/>
    <w:rsid w:val="00DC0D0E"/>
    <w:rsid w:val="00DC6117"/>
    <w:rsid w:val="00DC6FE6"/>
    <w:rsid w:val="00DC77E4"/>
    <w:rsid w:val="00DC78C8"/>
    <w:rsid w:val="00DC7C77"/>
    <w:rsid w:val="00DD58EA"/>
    <w:rsid w:val="00DD770B"/>
    <w:rsid w:val="00DE1651"/>
    <w:rsid w:val="00DE28FC"/>
    <w:rsid w:val="00DE348F"/>
    <w:rsid w:val="00DE7BB2"/>
    <w:rsid w:val="00DF3B0E"/>
    <w:rsid w:val="00DF4500"/>
    <w:rsid w:val="00DF635C"/>
    <w:rsid w:val="00DF7764"/>
    <w:rsid w:val="00E0422F"/>
    <w:rsid w:val="00E04776"/>
    <w:rsid w:val="00E04B6D"/>
    <w:rsid w:val="00E052CA"/>
    <w:rsid w:val="00E06410"/>
    <w:rsid w:val="00E134A8"/>
    <w:rsid w:val="00E1569B"/>
    <w:rsid w:val="00E15D92"/>
    <w:rsid w:val="00E165B5"/>
    <w:rsid w:val="00E171CC"/>
    <w:rsid w:val="00E21457"/>
    <w:rsid w:val="00E23BB1"/>
    <w:rsid w:val="00E27FE4"/>
    <w:rsid w:val="00E31554"/>
    <w:rsid w:val="00E31588"/>
    <w:rsid w:val="00E323E7"/>
    <w:rsid w:val="00E33071"/>
    <w:rsid w:val="00E33C99"/>
    <w:rsid w:val="00E3553F"/>
    <w:rsid w:val="00E36E88"/>
    <w:rsid w:val="00E419D7"/>
    <w:rsid w:val="00E43320"/>
    <w:rsid w:val="00E47167"/>
    <w:rsid w:val="00E53995"/>
    <w:rsid w:val="00E53A9B"/>
    <w:rsid w:val="00E5580F"/>
    <w:rsid w:val="00E559E3"/>
    <w:rsid w:val="00E570A3"/>
    <w:rsid w:val="00E6086C"/>
    <w:rsid w:val="00E61CA5"/>
    <w:rsid w:val="00E6732C"/>
    <w:rsid w:val="00E67BC2"/>
    <w:rsid w:val="00E70E7B"/>
    <w:rsid w:val="00E72D15"/>
    <w:rsid w:val="00E733B7"/>
    <w:rsid w:val="00E73AE1"/>
    <w:rsid w:val="00E74F97"/>
    <w:rsid w:val="00E77E4B"/>
    <w:rsid w:val="00E80BE2"/>
    <w:rsid w:val="00E8310E"/>
    <w:rsid w:val="00E85A2B"/>
    <w:rsid w:val="00E87C43"/>
    <w:rsid w:val="00E90E90"/>
    <w:rsid w:val="00E90F58"/>
    <w:rsid w:val="00E92252"/>
    <w:rsid w:val="00E970CD"/>
    <w:rsid w:val="00EA0778"/>
    <w:rsid w:val="00EA2D4F"/>
    <w:rsid w:val="00EA6A20"/>
    <w:rsid w:val="00EA7ED6"/>
    <w:rsid w:val="00EB06D6"/>
    <w:rsid w:val="00EB3D49"/>
    <w:rsid w:val="00EB3E2C"/>
    <w:rsid w:val="00EB4927"/>
    <w:rsid w:val="00EB4A83"/>
    <w:rsid w:val="00EB76C1"/>
    <w:rsid w:val="00EC1E39"/>
    <w:rsid w:val="00EC2DFF"/>
    <w:rsid w:val="00EC328C"/>
    <w:rsid w:val="00ED1834"/>
    <w:rsid w:val="00ED26D3"/>
    <w:rsid w:val="00ED2878"/>
    <w:rsid w:val="00ED6776"/>
    <w:rsid w:val="00ED7E68"/>
    <w:rsid w:val="00EE2BEE"/>
    <w:rsid w:val="00EE387B"/>
    <w:rsid w:val="00EE617A"/>
    <w:rsid w:val="00EE6D8E"/>
    <w:rsid w:val="00EF1FB8"/>
    <w:rsid w:val="00EF74DA"/>
    <w:rsid w:val="00F03768"/>
    <w:rsid w:val="00F039D7"/>
    <w:rsid w:val="00F047F9"/>
    <w:rsid w:val="00F05216"/>
    <w:rsid w:val="00F05831"/>
    <w:rsid w:val="00F06381"/>
    <w:rsid w:val="00F073E4"/>
    <w:rsid w:val="00F11846"/>
    <w:rsid w:val="00F14BF1"/>
    <w:rsid w:val="00F165B0"/>
    <w:rsid w:val="00F213B7"/>
    <w:rsid w:val="00F23F7D"/>
    <w:rsid w:val="00F253CA"/>
    <w:rsid w:val="00F2765D"/>
    <w:rsid w:val="00F32F53"/>
    <w:rsid w:val="00F34499"/>
    <w:rsid w:val="00F34A7B"/>
    <w:rsid w:val="00F37B9C"/>
    <w:rsid w:val="00F40BD4"/>
    <w:rsid w:val="00F45018"/>
    <w:rsid w:val="00F50DB7"/>
    <w:rsid w:val="00F5263E"/>
    <w:rsid w:val="00F52D97"/>
    <w:rsid w:val="00F5762F"/>
    <w:rsid w:val="00F6063D"/>
    <w:rsid w:val="00F67117"/>
    <w:rsid w:val="00F7077F"/>
    <w:rsid w:val="00F7221A"/>
    <w:rsid w:val="00F751D6"/>
    <w:rsid w:val="00F80ACF"/>
    <w:rsid w:val="00F80D0C"/>
    <w:rsid w:val="00F8265C"/>
    <w:rsid w:val="00F82688"/>
    <w:rsid w:val="00F922F1"/>
    <w:rsid w:val="00F94145"/>
    <w:rsid w:val="00F97A92"/>
    <w:rsid w:val="00FC1EA4"/>
    <w:rsid w:val="00FC2AE6"/>
    <w:rsid w:val="00FC2C92"/>
    <w:rsid w:val="00FC32B9"/>
    <w:rsid w:val="00FC3ED6"/>
    <w:rsid w:val="00FC4BD6"/>
    <w:rsid w:val="00FC4FF6"/>
    <w:rsid w:val="00FC53A6"/>
    <w:rsid w:val="00FC76C7"/>
    <w:rsid w:val="00FD46A2"/>
    <w:rsid w:val="00FE2620"/>
    <w:rsid w:val="00FE36AB"/>
    <w:rsid w:val="00FE5B20"/>
    <w:rsid w:val="00FE5DB2"/>
    <w:rsid w:val="00FE657A"/>
    <w:rsid w:val="00FE6BBF"/>
    <w:rsid w:val="00FF147D"/>
    <w:rsid w:val="00FF21D6"/>
    <w:rsid w:val="00FF41DE"/>
    <w:rsid w:val="00FF4B7B"/>
    <w:rsid w:val="00FF5F5B"/>
    <w:rsid w:val="00FF6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C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2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2C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2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2C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张玲玉</dc:creator>
  <cp:lastModifiedBy>张玲玉</cp:lastModifiedBy>
  <cp:revision>5</cp:revision>
  <dcterms:created xsi:type="dcterms:W3CDTF">2015-09-19T09:22:00Z</dcterms:created>
  <dcterms:modified xsi:type="dcterms:W3CDTF">2015-09-21T14:22:00Z</dcterms:modified>
</cp:coreProperties>
</file>